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17" w:rsidRPr="00894EAC" w:rsidRDefault="00DE29FA">
      <w:pPr>
        <w:rPr>
          <w:b/>
          <w:i/>
          <w:u w:val="single"/>
        </w:rPr>
      </w:pPr>
      <w:r w:rsidRPr="00894EAC">
        <w:rPr>
          <w:b/>
          <w:i/>
        </w:rPr>
        <w:t xml:space="preserve">TEMAT: </w:t>
      </w:r>
      <w:r w:rsidRPr="00894EAC">
        <w:rPr>
          <w:b/>
          <w:i/>
          <w:u w:val="single"/>
        </w:rPr>
        <w:t>ZRÓŻNICOWANIE PRZYRODNICZE I GOSPODARCZE ROSJI.</w:t>
      </w:r>
    </w:p>
    <w:p w:rsidR="00DE29FA" w:rsidRDefault="00D75EEB">
      <w:r>
        <w:t xml:space="preserve">Podręcznik str.  160 </w:t>
      </w:r>
      <w:r w:rsidR="00894EAC">
        <w:t>–</w:t>
      </w:r>
      <w:r>
        <w:t xml:space="preserve"> 165</w:t>
      </w:r>
    </w:p>
    <w:p w:rsidR="00326FBC" w:rsidRDefault="00326FBC">
      <w:r>
        <w:t xml:space="preserve">Materiały dodatkowe - </w:t>
      </w:r>
      <w:hyperlink r:id="rId5" w:history="1">
        <w:r w:rsidRPr="006515B3">
          <w:rPr>
            <w:rStyle w:val="Hipercze"/>
          </w:rPr>
          <w:t>https://www.youtube.com/watch?v=DhY1cPs4aO</w:t>
        </w:r>
      </w:hyperlink>
    </w:p>
    <w:p w:rsidR="00894EAC" w:rsidRDefault="00894EAC">
      <w:r>
        <w:t>Temat zapisz w  zeszycie.  Notatkę przepisz lub wklej do zeszytu. Uzupełnij ją.</w:t>
      </w:r>
    </w:p>
    <w:p w:rsidR="00DE29FA" w:rsidRPr="00894EAC" w:rsidRDefault="00DE29FA" w:rsidP="00894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894EAC">
        <w:rPr>
          <w:rFonts w:ascii="Times New Roman" w:hAnsi="Times New Roman" w:cs="Times New Roman"/>
          <w:color w:val="000000"/>
          <w:szCs w:val="20"/>
        </w:rPr>
        <w:t xml:space="preserve">Na podstawie mapy z atlasu: </w:t>
      </w:r>
    </w:p>
    <w:p w:rsidR="00DE29FA" w:rsidRDefault="00DE29FA" w:rsidP="00DE29F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A. Zaznacz na mapie wymienione obiekty geograficzne: granicę między europejską a azjatycką częścią Rosji oraz stolicę Rosji.</w:t>
      </w:r>
      <w:r w:rsidR="00894EAC">
        <w:rPr>
          <w:rFonts w:ascii="Times New Roman" w:hAnsi="Times New Roman" w:cs="Times New Roman"/>
          <w:color w:val="000000"/>
          <w:szCs w:val="20"/>
        </w:rPr>
        <w:t xml:space="preserve"> (Mapkę możesz  skopiować do zeszytu korzystają z podręcznika str. 164)</w:t>
      </w:r>
    </w:p>
    <w:p w:rsidR="00DE29FA" w:rsidRDefault="00DE29FA" w:rsidP="00DE29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B. Podpisz na mapie:</w:t>
      </w:r>
    </w:p>
    <w:p w:rsidR="00DE29FA" w:rsidRDefault="00DE29FA" w:rsidP="00DE29FA">
      <w:pPr>
        <w:autoSpaceDE w:val="0"/>
        <w:autoSpaceDN w:val="0"/>
        <w:adjustRightInd w:val="0"/>
        <w:spacing w:after="0"/>
        <w:ind w:left="709" w:hanging="285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• Ocean Arktyczny,</w:t>
      </w:r>
    </w:p>
    <w:p w:rsidR="00DE29FA" w:rsidRDefault="00DE29FA" w:rsidP="00DE29FA">
      <w:pPr>
        <w:autoSpaceDE w:val="0"/>
        <w:autoSpaceDN w:val="0"/>
        <w:adjustRightInd w:val="0"/>
        <w:spacing w:after="0"/>
        <w:ind w:left="709" w:hanging="285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• Ocean Spokojny,</w:t>
      </w:r>
    </w:p>
    <w:p w:rsidR="00DE29FA" w:rsidRDefault="00DE29FA" w:rsidP="00DE29FA">
      <w:pPr>
        <w:autoSpaceDE w:val="0"/>
        <w:autoSpaceDN w:val="0"/>
        <w:adjustRightInd w:val="0"/>
        <w:spacing w:after="0"/>
        <w:ind w:left="709" w:hanging="285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• jeziora: Bajkał, Ładogę.</w:t>
      </w:r>
    </w:p>
    <w:p w:rsidR="00DE29FA" w:rsidRDefault="00DE29FA" w:rsidP="00DE29F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DE29FA">
        <w:rPr>
          <w:rFonts w:ascii="Times New Roman" w:hAnsi="Times New Roman" w:cs="Times New Roman"/>
          <w:noProof/>
          <w:color w:val="000000"/>
          <w:szCs w:val="20"/>
          <w:lang w:eastAsia="pl-PL"/>
        </w:rPr>
        <w:drawing>
          <wp:inline distT="0" distB="0" distL="0" distR="0">
            <wp:extent cx="5619750" cy="2657475"/>
            <wp:effectExtent l="19050" t="0" r="0" b="0"/>
            <wp:docPr id="1" name="Obraz 1" descr="D:\DOROTA\K5-8\K6\www\ros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ROTA\K5-8\K6\www\ros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760" cy="266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AC" w:rsidRDefault="00894EAC"/>
    <w:p w:rsidR="00DE29FA" w:rsidRDefault="00DE29FA" w:rsidP="00894EAC">
      <w:pPr>
        <w:pStyle w:val="Akapitzlist"/>
        <w:numPr>
          <w:ilvl w:val="0"/>
          <w:numId w:val="1"/>
        </w:numPr>
      </w:pPr>
      <w:r>
        <w:t>Wypisz wszystkie państwa, z którymi sąsiaduje Rosja:</w:t>
      </w:r>
    </w:p>
    <w:p w:rsidR="00DE29FA" w:rsidRDefault="00DE29FA"/>
    <w:p w:rsidR="00DE29FA" w:rsidRDefault="00DE29FA" w:rsidP="00894EAC">
      <w:pPr>
        <w:pStyle w:val="Akapitzlist"/>
        <w:numPr>
          <w:ilvl w:val="0"/>
          <w:numId w:val="1"/>
        </w:numPr>
      </w:pPr>
      <w:r>
        <w:t>Środowisko przyrodnicze Rosji:</w:t>
      </w:r>
    </w:p>
    <w:p w:rsidR="00DE29FA" w:rsidRDefault="00DE29FA" w:rsidP="00894EAC">
      <w:pPr>
        <w:pStyle w:val="Akapitzlist"/>
        <w:numPr>
          <w:ilvl w:val="0"/>
          <w:numId w:val="2"/>
        </w:numPr>
      </w:pPr>
      <w:r>
        <w:t>Na przeważającym obszarze panuje klimat umiarkowany, tylko północne krańce leżą w zasięgu klimatu okołobiegunowego;</w:t>
      </w:r>
    </w:p>
    <w:p w:rsidR="00D75EEB" w:rsidRDefault="00D75EEB" w:rsidP="00894EAC">
      <w:pPr>
        <w:pStyle w:val="Akapitzlist"/>
        <w:numPr>
          <w:ilvl w:val="0"/>
          <w:numId w:val="2"/>
        </w:numPr>
      </w:pPr>
      <w:r>
        <w:t>Około ¾ powierzchni zajmują niziny;</w:t>
      </w:r>
    </w:p>
    <w:p w:rsidR="00D75EEB" w:rsidRDefault="00D75EEB" w:rsidP="00894EAC">
      <w:pPr>
        <w:pStyle w:val="Akapitzlist"/>
        <w:numPr>
          <w:ilvl w:val="0"/>
          <w:numId w:val="2"/>
        </w:numPr>
      </w:pPr>
      <w:r>
        <w:t>Zróżnicowanie ukształtowania powierzchni oraz różnorodność klimatów wpływają na rozmieszczenie roślinności. Występują tu; lasy liściaste i mieszane, tajga, tundra, stepy.</w:t>
      </w:r>
    </w:p>
    <w:p w:rsidR="00894EAC" w:rsidRDefault="00894EAC" w:rsidP="00894EAC">
      <w:pPr>
        <w:pStyle w:val="Akapitzlist"/>
      </w:pPr>
    </w:p>
    <w:p w:rsidR="00DE29FA" w:rsidRPr="00894EAC" w:rsidRDefault="00DE29FA" w:rsidP="00894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color w:val="000000"/>
          <w:szCs w:val="20"/>
        </w:rPr>
      </w:pPr>
      <w:r w:rsidRPr="00894EAC">
        <w:rPr>
          <w:rFonts w:ascii="Times New Roman" w:hAnsi="Times New Roman" w:cs="Times New Roman"/>
          <w:color w:val="000000"/>
          <w:szCs w:val="20"/>
        </w:rPr>
        <w:t>Wstaw znak X obok zdań zawierających prawdziwe informacje na temat rosyjskiej gospodarki.</w:t>
      </w:r>
    </w:p>
    <w:p w:rsidR="00DE29FA" w:rsidRDefault="001C68BD" w:rsidP="00DE29FA">
      <w:pPr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</w:rPr>
      </w:pPr>
      <w:r w:rsidRPr="001C68BD">
        <w:pict>
          <v:rect id="Prostokąt 27" o:spid="_x0000_s1026" style="position:absolute;left:0;text-align:left;margin-left:3pt;margin-top:2.45pt;width:19.8pt;height:19.8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SrxpgIAANMFAAAOAAAAZHJzL2Uyb0RvYy54bWysVF9vEzEMf0fiO0R5Z9dW3QbVrlPVUYQ0&#10;WMWG9pzmkt6JJA5J2mt555vxwXCS63X/BBKiD6kd2z/Hv7N9cbnTimyF8w2Ykg5PBpQIw6FqzLqk&#10;X+8Wb95S4gMzFVNgREn3wtPL6etXF62diBHUoCrhCIIYP2ltSesQ7KQoPK+FZv4ErDBolOA0C6i6&#10;dVE51iK6VsVoMDgrWnCVdcCF93h7lY10mvClFDzcSOlFIKqk+LaQTpfOVTyL6QWbrB2zdcO7Z7B/&#10;eIVmjcGkPdQVC4xsXPMMSjfcgQcZTjjoAqRsuEg1YDXDwZNqbmtmRaoFyfG2p8n/P1j+ebt0pKlK&#10;OjqnxDCN32iJLwzw7dfPQPASGWqtn6DjrV26TvMoxnJ30un4j4WQXWJ137MqdoFwvBydDsdnyD1H&#10;UycjSnEMts6HDwI0iUJJHX60xCXbXvuQXQ8uMZcH1VSLRqmkuPVqrhzZMvzAi/ni/H36poj+yE2Z&#10;55GxxUQfu1oPU1K10Z+gyninA/xFAiLcwT1rxzegLaIXkaRMS5LCXomYU5kvQiLBkYiUoAfKORjn&#10;woSc29esEn9LnQAjskQKeuwO4PDIx9i5gs4/hoo0GX3w4E8Py8F9RMoMJvTBujHgXgJQWFWXOfsf&#10;SMrURJZWUO2x/RzkufSWLxrsgWvmw5I5HERsG1wu4QYPqaAtKXQSJTW4Hy/dR3+cD7RS0uJgl9R/&#10;3zAnKFEfDU7Ou+F4HDdBUsan5yNU3EPL6qHFbPQcsLWGuMYsT2L0D+ogSgf6HnfQLGZFEzMcc5eU&#10;B3dQ5iEvHNxiXMxmyQ2n37JwbW4tj+CR1djjd7t75mw3CAEn6DMclgCbPJmH7BsjDcw2AWSThuXI&#10;a8c3bo7Us92Wi6vpoZ68jrt4+hsAAP//AwBQSwMEFAAGAAgAAAAhABIyb3ncAAAABQEAAA8AAABk&#10;cnMvZG93bnJldi54bWxMj8FOwzAQRO9I/IO1SL1RJ1UalRCnqpAqpPbU0gNHN16SQLxObbcJf89y&#10;gtNqNKOZt+V6sr24oQ+dIwXpPAGBVDvTUaPg9LZ9XIEIUZPRvSNU8I0B1tX9XakL40Y64O0YG8El&#10;FAqtoI1xKKQMdYtWh7kbkNj7cN7qyNI30ng9crnt5SJJcml1R7zQ6gFfWqy/jlerYO9et+niMHUn&#10;2o2f7xfrVy7dKzV7mDbPICJO8S8Mv/iMDhUznd2VTBC9gpw/iQqyJxDsZsscxJlvtgRZlfI/ffUD&#10;AAD//wMAUEsBAi0AFAAGAAgAAAAhALaDOJL+AAAA4QEAABMAAAAAAAAAAAAAAAAAAAAAAFtDb250&#10;ZW50X1R5cGVzXS54bWxQSwECLQAUAAYACAAAACEAOP0h/9YAAACUAQAACwAAAAAAAAAAAAAAAAAv&#10;AQAAX3JlbHMvLnJlbHNQSwECLQAUAAYACAAAACEAuNUq8aYCAADTBQAADgAAAAAAAAAAAAAAAAAu&#10;AgAAZHJzL2Uyb0RvYy54bWxQSwECLQAUAAYACAAAACEAEjJvedwAAAAFAQAADwAAAAAAAAAAAAAA&#10;AAAABQAAZHJzL2Rvd25yZXYueG1sUEsFBgAAAAAEAAQA8wAAAAkGAAAAAA==&#10;" fillcolor="#fcf7e0" strokecolor="#7f7f7f [1612]" strokeweight="1pt"/>
        </w:pict>
      </w:r>
      <w:r w:rsidR="00DE29FA">
        <w:rPr>
          <w:rFonts w:ascii="Times New Roman" w:hAnsi="Times New Roman" w:cs="Times New Roman"/>
        </w:rPr>
        <w:t>Funkcjonuje dzięki olbrzymim dochodom uzyskiwanym z wydobycia i eksportu surowców mineralnych.</w:t>
      </w:r>
    </w:p>
    <w:p w:rsidR="00DE29FA" w:rsidRDefault="00326FBC" w:rsidP="00DE29FA">
      <w:pPr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</w:rPr>
      </w:pPr>
      <w:r w:rsidRPr="001C68BD">
        <w:lastRenderedPageBreak/>
        <w:pict>
          <v:rect id="Prostokąt 28" o:spid="_x0000_s1027" style="position:absolute;left:0;text-align:left;margin-left:3.45pt;margin-top:-5.85pt;width:19.8pt;height:19.8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fhpgIAANMFAAAOAAAAZHJzL2Uyb0RvYy54bWysVF9vEzEMf0fiO0R5Z9dW3QbVrlPVUYQ0&#10;WMWG9pzmkt6JJA5J2mt555vxwXCS63X/BBKiD6l9tn+Of7F9cbnTimyF8w2Ykg5PBpQIw6FqzLqk&#10;X+8Wb95S4gMzFVNgREn3wtPL6etXF62diBHUoCrhCIIYP2ltSesQ7KQoPK+FZv4ErDBolOA0C6i6&#10;dVE51iK6VsVoMDgrWnCVdcCF9/j1KhvpNOFLKXi4kdKLQFRJ8W4hnS6dq3gW0ws2WTtm64Z312D/&#10;cAvNGoNJe6grFhjZuOYZlG64Aw8ynHDQBUjZcJFqwGqGgyfV3NbMilQLkuNtT5P/f7D883bpSFOV&#10;dIQvZZjGN1riDQN8+/UzEPyIDLXWT9Dx1i5dp3kUY7k76XT8x0LILrG671kVu0A4fhydDsdnyD1H&#10;UycjSnEMts6HDwI0iUJJHT5a4pJtr33IrgeXmMuDaqpFo1RS3Ho1V45sGT7wYr44f5/eFNEfuSnz&#10;PDK2mOhjV+thSqo2+hNUGe90gL9IQIQ7uGfteAe0RfQikpRpSVLYKxFzKvNFSCQ4EpES9EA5B+Nc&#10;mJBz+5pV4m+pE2BElkhBj90BHC75GDtX0PnHUJEmow8e/OliObiPSJnBhD5YNwbcSwAKq+oyZ/8D&#10;SZmayNIKqj22n4M8l97yRYM9cM18WDKHg4htg8sl3OAhFbQlhU6ipAb346Xv0R/nA62UtDjYJfXf&#10;N8wJStRHg5Pzbjgex02QlPHp+QgV99CyemgxGz0HbK0hrjHLkxj9gzqI0oG+xx00i1nRxAzH3CXl&#10;wR2UecgLB7cYF7NZcsPptyxcm1vLI3hkNfb43e6eOdsNQsAJ+gyHJcAmT+Yh+8ZIA7NNANmkYTny&#10;2vGNmyP1bLfl4mp6qCev4y6e/gYAAP//AwBQSwMEFAAGAAgAAAAhAIWos/XcAAAABwEAAA8AAABk&#10;cnMvZG93bnJldi54bWxMjkFLw0AQhe+C/2EZoTe7SWhCidkUEYpgT609eNxmxySanY272yb99x1P&#10;ehoe7+PNV21mO4gL+tA7UpAuExBIjTM9tQqO79vHNYgQNRk9OEIFVwywqe/vKl0aN9EeL4fYCh6h&#10;UGoFXYxjKWVoOrQ6LN2IxN2n81ZHjr6VxuuJx+0gsyQppNU98YdOj/jSYfN9OFsFO/e6TbP93B/p&#10;bfr6+LF+7dKdUouH+fkJRMQ5/sHwq8/qULPTyZ3JBDEoKAoG+eQ5CK5XRQbixFiSpyDrSv73r28A&#10;AAD//wMAUEsBAi0AFAAGAAgAAAAhALaDOJL+AAAA4QEAABMAAAAAAAAAAAAAAAAAAAAAAFtDb250&#10;ZW50X1R5cGVzXS54bWxQSwECLQAUAAYACAAAACEAOP0h/9YAAACUAQAACwAAAAAAAAAAAAAAAAAv&#10;AQAAX3JlbHMvLnJlbHNQSwECLQAUAAYACAAAACEAyIcn4aYCAADTBQAADgAAAAAAAAAAAAAAAAAu&#10;AgAAZHJzL2Uyb0RvYy54bWxQSwECLQAUAAYACAAAACEAhaiz9dwAAAAHAQAADwAAAAAAAAAAAAAA&#10;AAAABQAAZHJzL2Rvd25yZXYueG1sUEsFBgAAAAAEAAQA8wAAAAkGAAAAAA==&#10;" fillcolor="#fcf7e0" strokecolor="#7f7f7f [1612]" strokeweight="1pt"/>
        </w:pict>
      </w:r>
      <w:r w:rsidR="00DE29FA">
        <w:rPr>
          <w:rFonts w:ascii="Times New Roman" w:hAnsi="Times New Roman" w:cs="Times New Roman"/>
        </w:rPr>
        <w:t>Spadki cen surowców na świecie wywołują kryzys gospodarczy w Rosji.</w:t>
      </w:r>
    </w:p>
    <w:p w:rsidR="00894EAC" w:rsidRDefault="001C68BD" w:rsidP="00894EAC">
      <w:pPr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</w:rPr>
      </w:pPr>
      <w:r w:rsidRPr="001C68BD">
        <w:pict>
          <v:rect id="Prostokąt 29" o:spid="_x0000_s1028" style="position:absolute;left:0;text-align:left;margin-left:2.65pt;margin-top:2.75pt;width:19.85pt;height:19.8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u7pgIAANMFAAAOAAAAZHJzL2Uyb0RvYy54bWysVF9vEzEMf0fiO0R5Z9dWLWPVrlPVUYQ0&#10;tooN7TnNJb0TSRyStNfyzjfjg+Hk/rRsE0iIl7s4tn+2f7F9ebXXiuyE8xWYnA7PBpQIw6GozCan&#10;Xx6Wb95R4gMzBVNgRE4PwtOr2etXl7WdihGUoArhCIIYP61tTssQ7DTLPC+FZv4MrDColOA0Cyi6&#10;TVY4ViO6VtloMHib1eAK64AL7/H2ulHSWcKXUvBwJ6UXgaicYm4hfV36ruM3m12y6cYxW1a8TYP9&#10;QxaaVQaD9lDXLDCyddUzKF1xBx5kOOOgM5Cy4iLVgNUMB0+quS+ZFakWJMfbnib//2D57W7lSFXk&#10;dHRBiWEa32iFGQb4+vNHIHiJDNXWT9Hw3q5cK3k8xnL30un4x0LIPrF66FkV+0A4Xo4m+FDIPUdV&#10;e0aU7OhsnQ8fBGgSDzl1+GiJS7a78aEx7UxiLA+qKpaVUklwm/VCObJj+MDLxfL8fXpTRP/NTJnn&#10;nrHFRO+73gxTULXVn6Bo8CaYdw/XmafUT8AxVETPIkkNLekUDkrEmMp8FhIJjkSkAKm1j3EZ58KE&#10;JrYvWSH+FjoBRmSJFPTYLUCXZAPSYTcctvbRVaTJ6J0Hf0qsce49UmQwoXfWlQH3EoDCqtrIjX1H&#10;UkNNZGkNxQHbz0Ezl97yZYU9cMN8WDGHg4htg8sl3OFHKqhzCu2JkhLc95fuoz3OB2opqXGwc+q/&#10;bZkTlKiPBifnYjgex02QhPHkfISCO9WsTzVmqxeArTXENWZ5Okb7oLqjdKAfcQfNY1RUMcMxdk55&#10;cJ2wCM3CwS3GxXyezHD6LQs35t7yCB5ZjT3+sH9kzraDEHCCbqFbAmz6ZB4a2+hpYL4NIKs0LEde&#10;W75xc6SebbdcXE2ncrI67uLZLwAAAP//AwBQSwMEFAAGAAgAAAAhAJRpz8zaAAAABQEAAA8AAABk&#10;cnMvZG93bnJldi54bWxMj81OwzAQhO9IfQdrK3GjTgJBVYhTVUgVEj3158DRjZckEK9T223C27M9&#10;wWm0mtHsN+Vqsr24og+dIwXpIgGBVDvTUaPgeNg8LEGEqMno3hEq+MEAq2p2V+rCuJF2eN3HRnAJ&#10;hUIraGMcCilD3aLVYeEGJPY+nbc68ukbabweudz2MkuSZ2l1R/yh1QO+tlh/7y9Wwda9bdJsN3VH&#10;eh+/Ps7WL126Vep+Pq1fQESc4l8YbviMDhUzndyFTBC9gvyRgyw5CHafch52umkGsirlf/rqFwAA&#10;//8DAFBLAQItABQABgAIAAAAIQC2gziS/gAAAOEBAAATAAAAAAAAAAAAAAAAAAAAAABbQ29udGVu&#10;dF9UeXBlc10ueG1sUEsBAi0AFAAGAAgAAAAhADj9If/WAAAAlAEAAAsAAAAAAAAAAAAAAAAALwEA&#10;AF9yZWxzLy5yZWxzUEsBAi0AFAAGAAgAAAAhAMCUe7umAgAA0wUAAA4AAAAAAAAAAAAAAAAALgIA&#10;AGRycy9lMm9Eb2MueG1sUEsBAi0AFAAGAAgAAAAhAJRpz8zaAAAABQEAAA8AAAAAAAAAAAAAAAAA&#10;AAUAAGRycy9kb3ducmV2LnhtbFBLBQYAAAAABAAEAPMAAAAHBgAAAAA=&#10;" fillcolor="#fcf7e0" strokecolor="#7f7f7f [1612]" strokeweight="1pt"/>
        </w:pict>
      </w:r>
      <w:r w:rsidR="00DE29FA">
        <w:rPr>
          <w:rFonts w:ascii="Times New Roman" w:hAnsi="Times New Roman" w:cs="Times New Roman"/>
        </w:rPr>
        <w:t>Najlepiej rozwiniętym sektorem jest rolnictwo, które w pełni zaspokaja potrzeby żywnościowe mieszkańców kraju.</w:t>
      </w:r>
    </w:p>
    <w:p w:rsidR="00DE29FA" w:rsidRDefault="001C68BD" w:rsidP="00894EAC">
      <w:pPr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</w:rPr>
      </w:pPr>
      <w:r w:rsidRPr="001C68BD">
        <w:pict>
          <v:rect id="Prostokąt 30" o:spid="_x0000_s1029" style="position:absolute;left:0;text-align:left;margin-left:3.45pt;margin-top:-7.3pt;width:19.8pt;height:19.8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m+pgIAANMFAAAOAAAAZHJzL2Uyb0RvYy54bWysVM1u2zAMvg/YOwi6r06ytN2COEWQLsOA&#10;rg3WDj0rshwbk0RNUuJk973ZHmyUZDv9wwYMy0ERRfIj+Znk9GKvJNkJ62rQOR2eDCgRmkNR601O&#10;v94t37yjxHmmCyZBi5wehKMXs9evpo2ZiBFUIAthCYJoN2lMTivvzSTLHK+EYu4EjNCoLMEq5lG0&#10;m6ywrEF0JbPRYHCWNWALY4EL5/D1MinpLOKXpeD+piyd8ETmFHPz8bTxXIczm03ZZGOZqWrepsH+&#10;IQvFao1Be6hL5hnZ2voZlKq5BQelP+GgMijLmotYA1YzHDyp5rZiRsRakBxneprc/4Pl17uVJXWR&#10;07dIj2YKv9EKM/Tw7ddPT/ARGWqMm6DhrVnZVnJ4DeXuS6vCPxZC9pHVQ8+q2HvC8XF0OhyfIThH&#10;VXtHlOzobKzzHwUoEi45tfjRIpdsd+V8Mu1MQiwHsi6WtZRRsJv1QlqyY/iBl4vl+YeYMaI/MpP6&#10;uWdoMdH7rjfDGFRu1WcoEt7pAH+BgADXmSfpmAPqAnoWSEq0xJs/SBFiSv1FlEhwICIG6IFSDMa5&#10;0D7FdhUrxN9CR8CAXCIFPXYL0CX5GDtV0NoHVxEno3ce/Cmx5Nx7xMigfe+sag32JQCJVbWRk31H&#10;UqImsLSG4oDtZyHNpTN8WWMPXDHnV8ziIGLb4HLxN3iUEpqcQnujpAL746X3YI/zgVpKGhzsnLrv&#10;W2YFJfKTxsl5PxyPwyaIwvj0fISCfahZP9TorVoAttYQ15jh8RrsveyupQV1jztoHqKiimmOsXPK&#10;ve2EhU8LB7cYF/N5NMPpN8xf6VvDA3hgNfT43f6eWdMOgscJuoZuCbDJk3lItsFTw3zroazjsBx5&#10;bfnGzRF7tt1yYTU9lKPVcRfPfgMAAP//AwBQSwMEFAAGAAgAAAAhAK4PMcTcAAAABwEAAA8AAABk&#10;cnMvZG93bnJldi54bWxMj8FOwzAMhu9IvENkJG4saQWjlKYTQpqQ2GljB45ZY9pC45QkW8vbY07s&#10;ZFn/p9+fq9XsBnHCEHtPGrKFAoHUeNtTq2H/tr4pQMRkyJrBE2r4wQir+vKiMqX1E23xtEut4BKK&#10;pdHQpTSWUsamQ2fiwo9InH344EziNbTSBjNxuRtkrtRSOtMTX+jMiM8dNl+7o9Ow8S/rLN/O/Z5e&#10;p8/3bxcKn220vr6anx5BJJzTPwx/+qwONTsd/JFsFIOGZc6ghnvFk+PbO37kwJh6KEDWlTz3r38B&#10;AAD//wMAUEsBAi0AFAAGAAgAAAAhALaDOJL+AAAA4QEAABMAAAAAAAAAAAAAAAAAAAAAAFtDb250&#10;ZW50X1R5cGVzXS54bWxQSwECLQAUAAYACAAAACEAOP0h/9YAAACUAQAACwAAAAAAAAAAAAAAAAAv&#10;AQAAX3JlbHMvLnJlbHNQSwECLQAUAAYACAAAACEAPA1pvqYCAADTBQAADgAAAAAAAAAAAAAAAAAu&#10;AgAAZHJzL2Uyb0RvYy54bWxQSwECLQAUAAYACAAAACEArg8xxNwAAAAHAQAADwAAAAAAAAAAAAAA&#10;AAAABQAAZHJzL2Rvd25yZXYueG1sUEsFBgAAAAAEAAQA8wAAAAkGAAAAAA==&#10;" fillcolor="#fcf7e0" strokecolor="#7f7f7f [1612]" strokeweight="1pt"/>
        </w:pict>
      </w:r>
      <w:r w:rsidR="00DE29FA">
        <w:rPr>
          <w:rFonts w:ascii="Times New Roman" w:hAnsi="Times New Roman" w:cs="Times New Roman"/>
        </w:rPr>
        <w:t>Udział produkcji rolnej w tworzeniu PKB od wielu lat maleje.</w:t>
      </w:r>
    </w:p>
    <w:p w:rsidR="00DE29FA" w:rsidRDefault="001C68BD" w:rsidP="00DE29FA">
      <w:pPr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</w:rPr>
      </w:pPr>
      <w:r w:rsidRPr="001C68BD">
        <w:pict>
          <v:rect id="Prostokąt 99" o:spid="_x0000_s1030" style="position:absolute;left:0;text-align:left;margin-left:3.05pt;margin-top:4.55pt;width:19.85pt;height:19.8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5GpgIAANMFAAAOAAAAZHJzL2Uyb0RvYy54bWysVF9vEzEMf0fiO0R5p9dWK2PVrlPVUYQ0&#10;tooN7TnNJb0TSRyStNfyzjfjg+Hk/rRsE0iIl7s4tn+2f7F9ebXXiuyE8xWYnI4GQ0qE4VBUZpPT&#10;Lw/LN+8o8YGZgikwIqcH4enV7PWry9pOxRhKUIVwBEGMn9Y2p2UIdpplnpdCMz8AKwwqJTjNAopu&#10;kxWO1YiuVTYeDt9mNbjCOuDCe7y9bpR0lvClFDzcSelFICqnmFtIX5e+6/jNZpdsunHMlhVv02D/&#10;kIVmlcGgPdQ1C4xsXfUMSlfcgQcZBhx0BlJWXKQasJrR8Ek19yWzItWC5Hjb0+T/Hyy/3a0cqYqc&#10;XlxQYpjGN1phhgG+/vwRCF4iQ7X1UzS8tyvXSh6Psdy9dDr+sRCyT6weelbFPhCOl+MJPhRyz1HV&#10;nhElOzpb58MHAZrEQ04dPlriku1ufGhMO5MYy4OqimWlVBLcZr1QjuwYPvBysTx/n94U0X8zU+a5&#10;Z2wx0fuuN6MUVG31JygavAnm3cN15in1E3AMFdGzSFJDSzqFgxIxpjKfhUSCIxEpQGrtY1zGuTCh&#10;ie1LVoi/hU6AEVkiBT12C9Al2YB02A2HrX10FWkyeufhnxJrnHuPFBlM6J11ZcC9BKCwqjZyY9+R&#10;1FATWVpDccD2c9DMpbd8WWEP3DAfVszhIGLb4HIJd/iRCuqcQnuipAT3/aX7aI/zgVpKahzsnPpv&#10;W+YEJeqjwcm5GJ2dxU2QhLPJ+RgFd6pZn2rMVi8AW2uEa8zydIz2QXVH6UA/4g6ax6ioYoZj7Jzy&#10;4DphEZqFg1uMi/k8meH0WxZuzL3lETyyGnv8Yf/InG0HIeAE3UK3BNj0yTw0ttHTwHwbQFZpWI68&#10;tnzj5kg92265uJpO5WR13MWzXwAAAP//AwBQSwMEFAAGAAgAAAAhAEwMVVXaAAAABQEAAA8AAABk&#10;cnMvZG93bnJldi54bWxMj8FOwzAQRO9I/IO1SNyokwqqEOJUCKlCoqeWHjhu4yUJxOtgu034e5YT&#10;nEarGc2+qdazG9SZQuw9G8gXGSjixtueWwOH181NASomZIuDZzLwTRHW9eVFhaX1E+/ovE+tkhKO&#10;JRroUhpLrWPTkcO48COxeO8+OExyhlbbgJOUu0Evs2ylHfYsHzoc6amj5nN/cga2/nmTL3dzf+CX&#10;6ePty4XC51tjrq/mxwdQieb0F4ZffEGHWpiO/sQ2qsHAKpeggXsRcW/vZMdRtChA15X+T1//AAAA&#10;//8DAFBLAQItABQABgAIAAAAIQC2gziS/gAAAOEBAAATAAAAAAAAAAAAAAAAAAAAAABbQ29udGVu&#10;dF9UeXBlc10ueG1sUEsBAi0AFAAGAAgAAAAhADj9If/WAAAAlAEAAAsAAAAAAAAAAAAAAAAALwEA&#10;AF9yZWxzLy5yZWxzUEsBAi0AFAAGAAgAAAAhACrJ3kamAgAA0wUAAA4AAAAAAAAAAAAAAAAALgIA&#10;AGRycy9lMm9Eb2MueG1sUEsBAi0AFAAGAAgAAAAhAEwMVVXaAAAABQEAAA8AAAAAAAAAAAAAAAAA&#10;AAUAAGRycy9kb3ducmV2LnhtbFBLBQYAAAAABAAEAPMAAAAHBgAAAAA=&#10;" fillcolor="#fcf7e0" strokecolor="#7f7f7f [1612]" strokeweight="1pt"/>
        </w:pict>
      </w:r>
      <w:r w:rsidR="00DE29FA">
        <w:rPr>
          <w:rFonts w:ascii="Times New Roman" w:hAnsi="Times New Roman" w:cs="Times New Roman"/>
        </w:rPr>
        <w:t>Dynamicznie rozwijające się usługi odgrywają w niej o wiele mniejszą rolę niż w gospodarkach krajów wysoko rozwiniętych.</w:t>
      </w:r>
    </w:p>
    <w:p w:rsidR="00326FBC" w:rsidRPr="00326FBC" w:rsidRDefault="001C68BD" w:rsidP="00326FBC">
      <w:pPr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</w:rPr>
      </w:pPr>
      <w:r w:rsidRPr="001C68BD">
        <w:pict>
          <v:rect id="Prostokąt 100" o:spid="_x0000_s1031" style="position:absolute;left:0;text-align:left;margin-left:3.05pt;margin-top:2.5pt;width:19.85pt;height:19.8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7KLpQIAANUFAAAOAAAAZHJzL2Uyb0RvYy54bWysVF9vEzEMf0fiO0R5Z9dWLYNq16nqKEIa&#10;W8WG9pzmkt6JJA5J2mt53zfjg+Hk/rRsE0iIl7s4tn+2f7F9cbnXiuyE8xWYnA7PBpQIw6GozCan&#10;X++Xb95R4gMzBVNgRE4PwtPL2etXF7WdihGUoArhCIIYP61tTssQ7DTLPC+FZv4MrDColOA0Cyi6&#10;TVY4ViO6VtloMHib1eAK64AL7/H2qlHSWcKXUvBwK6UXgaicYm4hfV36ruM3m12w6cYxW1a8TYP9&#10;QxaaVQaD9lBXLDCyddUzKF1xBx5kOOOgM5Cy4iLVgNUMB0+quSuZFakWJMfbnib//2D5zW7lSFXg&#10;2w2QH8M0PtIKUwzw7edjIPEWOaqtn6LpnV25VvJ4jAXvpdPxj6WQfeL10PMq9oFwvBxN8KkQnaOq&#10;PSNKdnS2zoePAjSJh5w6fLbEJttd+9CYdiYxlgdVFctKqSS4zXqhHNkxfOLlYnn+IWWM6L+ZKfPc&#10;MzaZ6H3Xm2EKqrb6MxQN3gTz7uE685T6CTiGiuhZJKmhJZ3CQYkYU5kvQiLFkYgUIDX3MS7jXJjQ&#10;xPYlK8TfQifAiCyRgh67BeiSbEA67IbD1j66ijQbvfPgT4k1zr1Higwm9M66MuBeAlBYVRu5se9I&#10;aqiJLK2hOGADOmgm01u+rLAHrpkPK+ZwFLFtcL2EW/xIBXVOoT1RUoL78dJ9tMcJQS0lNY52Tv33&#10;LXOCEvXJ4Oy8H47HcRckYTw5H6HgTjXrU43Z6gVgaw1xkVmejtE+qO4oHegH3ELzGBVVzHCMnVMe&#10;XCcsQrNycI9xMZ8nM5x/y8K1ubM8gkdWY4/f7x+Ys+0gBJygG+jWAJs+mYfGNnoamG8DyCoNy5HX&#10;lm/cHaln2z0Xl9OpnKyO23j2CwAA//8DAFBLAwQUAAYACAAAACEAGFmSQtsAAAAFAQAADwAAAGRy&#10;cy9kb3ducmV2LnhtbEyPwU7DMBBE70j8g7VI3KiTqi1ViFMhpAqJnlp64LiNlyQQr4PtNuHvWU5w&#10;Wo1mNPum3EyuVxcKsfNsIJ9loIhrbztuDBxft3drUDEhW+w9k4FvirCprq9KLKwfeU+XQ2qUlHAs&#10;0ECb0lBoHeuWHMaZH4jFe/fBYRIZGm0DjlLuej3PspV22LF8aHGgp5bqz8PZGdj5520+30/dkV/G&#10;j7cvF9Y+3xlzezM9PoBKNKW/MPziCzpUwnTyZ7ZR9QZWuQQNLGWQuIul7DjJXdyDrkr9n776AQAA&#10;//8DAFBLAQItABQABgAIAAAAIQC2gziS/gAAAOEBAAATAAAAAAAAAAAAAAAAAAAAAABbQ29udGVu&#10;dF9UeXBlc10ueG1sUEsBAi0AFAAGAAgAAAAhADj9If/WAAAAlAEAAAsAAAAAAAAAAAAAAAAALwEA&#10;AF9yZWxzLy5yZWxzUEsBAi0AFAAGAAgAAAAhAH4jsoulAgAA1QUAAA4AAAAAAAAAAAAAAAAALgIA&#10;AGRycy9lMm9Eb2MueG1sUEsBAi0AFAAGAAgAAAAhABhZkkLbAAAABQEAAA8AAAAAAAAAAAAAAAAA&#10;/wQAAGRycy9kb3ducmV2LnhtbFBLBQYAAAAABAAEAPMAAAAHBgAAAAA=&#10;" fillcolor="#fcf7e0" strokecolor="#7f7f7f [1612]" strokeweight="1pt"/>
        </w:pict>
      </w:r>
      <w:r w:rsidR="00DE29FA">
        <w:rPr>
          <w:rFonts w:ascii="Times New Roman" w:hAnsi="Times New Roman" w:cs="Times New Roman"/>
        </w:rPr>
        <w:t>Dobrze rozwinięte są usługi badawczo-rozwojowe świadczone na potrzeby wojska i badań kosmicznych.</w:t>
      </w:r>
    </w:p>
    <w:p w:rsidR="00DE29FA" w:rsidRPr="00894EAC" w:rsidRDefault="00DE29FA" w:rsidP="00894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0"/>
        </w:rPr>
      </w:pPr>
      <w:r w:rsidRPr="00894EAC">
        <w:rPr>
          <w:rFonts w:ascii="Times New Roman" w:hAnsi="Times New Roman" w:cs="Times New Roman"/>
          <w:color w:val="000000"/>
          <w:szCs w:val="20"/>
        </w:rPr>
        <w:t>Wypisz przyczyny nałożenia sankcji na Rosję i skutki tych sankcji dla rosyjskiej gospodarki.</w:t>
      </w:r>
    </w:p>
    <w:p w:rsidR="00DE29FA" w:rsidRDefault="00DE29FA" w:rsidP="00DE29F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2"/>
          <w:szCs w:val="20"/>
        </w:rPr>
      </w:pPr>
    </w:p>
    <w:p w:rsidR="00DE29FA" w:rsidRDefault="001C68BD" w:rsidP="00DE29F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Cs w:val="20"/>
        </w:rPr>
      </w:pPr>
      <w:r w:rsidRPr="001C68BD">
        <w:pict>
          <v:rect id="Prostokąt 23" o:spid="_x0000_s1032" style="position:absolute;left:0;text-align:left;margin-left:88.65pt;margin-top:1.05pt;width:269.3pt;height:28.3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HznAIAADcFAAAOAAAAZHJzL2Uyb0RvYy54bWysVMlu2zAQvRfoPxC8N7IdZzMiB4ZdFwXS&#10;xEBS5ExTlCWUW0naknvvn/XD+kjJztKeiupAcTjDWd6b4fVNqyTZCedro3M6PBlQIjQ3Ra03Of36&#10;uPxwSYkPTBdMGi1yuhee3kzfv7tu7ESMTGVkIRyBE+0njc1pFYKdZJnnlVDMnxgrNJSlcYoFiG6T&#10;FY418K5kNhoMzrPGuMI6w4X3OF10SjpN/stS8HBfll4EInOK3EJaXVrXcc2m12yyccxWNe/TYP+Q&#10;hWK1RtCjqwULjGxd/YcrVXNnvCnDCTcqM2VZc5FqQDXDwZtqHipmRaoF4Hh7hMn/P7f8brdypC5y&#10;OjqlRDMFjlbIMJhvv34GgkMg1Fg/geGDXble8tjGctvSqfhHIaRNqO6PqIo2EI7D0zGIGgB8Dt3p&#10;2dV4mGDPnm9b58MnYRSJm5w6sJbAZLtbHxARpgeTGMwbWRfLWsokuM16Lh3ZMTC8vPy4mB+8vzKT&#10;mjToz9FFSoSh00rJAnJSFrV7vaGEyQ1amAeXYr+67ff+GAPNV5iGEsl8wCGCpi9dklv1xRRdLudn&#10;segu++5+KuSV31jVgvmqu5FUXUeqOmAsZK1yehnBOziSOtYsUmP32ERyOjriLrTrNtF5cSBubYo9&#10;KHam631v+bJG2Fukv2IOzQ5mMMDhHkspDVAy/Y6SyrgffzuP9uhBaClpMDxA8PuWOQFUPmt059Vw&#10;PI7TloTx2cUIgnupWb/U6K2aG7A3xFNhedpG+yAP29IZ9YQ5n8WoUDHNEbvjqhfmoRtqvBRczGbJ&#10;DBNmWbjVD5ZH5xG5CPhj+8Sc7XstoEvvzGHQ2ORNy3W28aY2s20wZZ36MSLd4QpOo4DpTOz2L0kc&#10;/5dysnp+76a/AQAA//8DAFBLAwQUAAYACAAAACEArgWSLt0AAAAIAQAADwAAAGRycy9kb3ducmV2&#10;LnhtbEyPzU7DMBCE70i8g7VI3KiTViVpiFMhpN6QUH8k4ObGSxxhr6PYbcPbs5zocTSjmW/q9eSd&#10;OOMY+0AK8lkGAqkNpqdOwWG/eShBxKTJaBcIFfxghHVze1PryoQLbfG8S53gEoqVVmBTGiopY2vR&#10;6zgLAxJ7X2H0OrEcO2lGfeFy7+Q8yx6l1z3xgtUDvlhsv3cnr+CzWO2djR9yge/6bdNReZDbV6Xu&#10;76bnJxAJp/Qfhj98RoeGmY7hRCYKx7ooFhxVMM9BsF/kyxWIo4JlWYBsanl9oPkFAAD//wMAUEsB&#10;Ai0AFAAGAAgAAAAhALaDOJL+AAAA4QEAABMAAAAAAAAAAAAAAAAAAAAAAFtDb250ZW50X1R5cGVz&#10;XS54bWxQSwECLQAUAAYACAAAACEAOP0h/9YAAACUAQAACwAAAAAAAAAAAAAAAAAvAQAAX3JlbHMv&#10;LnJlbHNQSwECLQAUAAYACAAAACEA/w1R85wCAAA3BQAADgAAAAAAAAAAAAAAAAAuAgAAZHJzL2Uy&#10;b0RvYy54bWxQSwECLQAUAAYACAAAACEArgWSLt0AAAAIAQAADwAAAAAAAAAAAAAAAAD2BAAAZHJz&#10;L2Rvd25yZXYueG1sUEsFBgAAAAAEAAQA8wAAAAAGAAAAAA==&#10;" fillcolor="#f8edc0" strokecolor="#a6a6a6" strokeweight="1pt">
            <v:textbox>
              <w:txbxContent>
                <w:p w:rsidR="00DE29FA" w:rsidRDefault="00DE29FA" w:rsidP="00DE29FA">
                  <w:pPr>
                    <w:shd w:val="clear" w:color="auto" w:fill="F8EDC0"/>
                    <w:spacing w:after="0" w:line="240" w:lineRule="auto"/>
                    <w:ind w:left="-142" w:right="-158" w:firstLine="142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>
                    <w:rPr>
                      <w:rFonts w:ascii="Arial" w:eastAsia="Humanst521EU-Normal" w:hAnsi="Arial" w:cs="Arial"/>
                      <w:b/>
                      <w:color w:val="000000" w:themeColor="text1"/>
                      <w:sz w:val="20"/>
                      <w:szCs w:val="17"/>
                    </w:rPr>
                    <w:t>SANKCJE GOSPODARCZE NAŁOŻONE NA ROSJĘ</w:t>
                  </w:r>
                </w:p>
              </w:txbxContent>
            </v:textbox>
          </v:rect>
        </w:pict>
      </w:r>
      <w:r w:rsidRPr="001C68BD">
        <w:pict>
          <v:rect id="Prostokąt 25" o:spid="_x0000_s1033" style="position:absolute;left:0;text-align:left;margin-left:3.45pt;margin-top:59.55pt;width:212.55pt;height:87.8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9fcoAIAADgFAAAOAAAAZHJzL2Uyb0RvYy54bWysVNtuGjEQfa/Uf7D83izQQALKUiFSqkpp&#10;gpRUeTZeL7uqb7UNu/S9f9YP67F3IZf2qSoPy4xnPJczZ3z1oVWS7IXztdE5HZ4NKBGam6LW25x+&#10;fVi9u6TEB6YLJo0WOT0ITz/M3765auxMjExlZCEcQRDtZ43NaRWCnWWZ55VQzJ8ZKzSMpXGKBahu&#10;mxWONYiuZDYaDCZZY1xhneHCe5xed0Y6T/HLUvBwV5ZeBCJzitpC+rr03cRvNr9is61jtqp5Xwb7&#10;hyoUqzWSnkJds8DIztV/hFI1d8abMpxxozJTljUXqQd0Mxy86ua+YlakXgCOtyeY/P8Ly2/3a0fq&#10;IqejMSWaKcxojQqD+fbrZyA4BEKN9TM43tu16zUPMbbblk7FfzRC2oTq4YSqaAPhOBxNptP3l4jO&#10;YRsOh+PJNEXNnq5b58MnYRSJQk4dxpbQZPsbH5ASrkeXmM0bWRerWsqkuO1mKR3ZM4x4tVxdfExT&#10;xZUXblKTBulHFwPQgDNQrZQsQFQWzXu9pYTJLTjMg0u5X9z2B3/KAfYVpqFEMh9wiKTply7Jnfpi&#10;iq6WyXiAXF313f3UyIu4satr5qvuRjJ1lFR1wF7IWuX0EmFOgaSOPYvE7B6bOJ1uHlEK7aZN85we&#10;J7cxxQEzdqYjv7d8VSPtDcpfMwe2AxBscLjDp5QGKJleoqQy7sffzqM/SAgrJQ22Bwh+3zEngMpn&#10;DXpOh+fncd2Scj6+GEFxzy2b5xa9U0uD6Q3xVliexOgf5FEsnVGPWPRFzAoT0xy5u1n1yjJ0W42n&#10;govFIrlhxSwLN/re8hg8IhcBf2gfmbM91wJoemuOm8ZmryjX+cab2ix2wZR14mNEusMVM40K1jNN&#10;t39K4v4/15PX04M3/w0AAP//AwBQSwMEFAAGAAgAAAAhAMb5AkzeAAAACAEAAA8AAABkcnMvZG93&#10;bnJldi54bWxMj81Ow0AMhO9IvMPKSNzopimUJmRTISpA9AQNHLi5ifMjst4ou23D22NOcPTMaPxN&#10;tp5sr440+s6xgfksAkVcuqrjxsB78Xi1AuUDcoW9YzLwTR7W+flZhmnlTvxGx11olJSwT9FAG8KQ&#10;au3Lliz6mRuIxavdaDHIOTa6GvEk5bbXcRQttcWO5UOLAz20VH7tDtbA9nODT/UHvr4s6ptum8Qb&#10;Lp4LYy4vpvs7UIGm8BeGX3xBh1yY9u7AlVe9gWUiQZFv56DEvl7EMm0vQhKvQOeZ/j8g/wEAAP//&#10;AwBQSwECLQAUAAYACAAAACEAtoM4kv4AAADhAQAAEwAAAAAAAAAAAAAAAAAAAAAAW0NvbnRlbnRf&#10;VHlwZXNdLnhtbFBLAQItABQABgAIAAAAIQA4/SH/1gAAAJQBAAALAAAAAAAAAAAAAAAAAC8BAABf&#10;cmVscy8ucmVsc1BLAQItABQABgAIAAAAIQBh+9fcoAIAADgFAAAOAAAAAAAAAAAAAAAAAC4CAABk&#10;cnMvZTJvRG9jLnhtbFBLAQItABQABgAIAAAAIQDG+QJM3gAAAAgBAAAPAAAAAAAAAAAAAAAAAPoE&#10;AABkcnMvZG93bnJldi54bWxQSwUGAAAAAAQABADzAAAABQYAAAAA&#10;" fillcolor="#fcf7e0" strokecolor="#a6a6a6" strokeweight="1pt">
            <v:textbox>
              <w:txbxContent>
                <w:p w:rsidR="00DE29FA" w:rsidRDefault="00DE29FA" w:rsidP="00DE29FA">
                  <w:pPr>
                    <w:spacing w:after="0" w:line="360" w:lineRule="auto"/>
                    <w:rPr>
                      <w:color w:val="808080" w:themeColor="background1" w:themeShade="80"/>
                    </w:rPr>
                  </w:pPr>
                  <w:r>
                    <w:rPr>
                      <w:b/>
                      <w:color w:val="000000" w:themeColor="text1"/>
                    </w:rPr>
                    <w:t>Przyczyny</w:t>
                  </w:r>
                  <w:r>
                    <w:rPr>
                      <w:color w:val="808080" w:themeColor="background1" w:themeShade="80"/>
                    </w:rPr>
                    <w:t>:</w:t>
                  </w:r>
                </w:p>
                <w:p w:rsidR="00DE29FA" w:rsidRDefault="00DE29FA" w:rsidP="00DE29F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  <w:r>
                    <w:rPr>
                      <w:color w:val="808080" w:themeColor="background1" w:themeShade="80"/>
                    </w:rPr>
                    <w:t>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Pr="001C68B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7" o:spid="_x0000_s1034" type="#_x0000_t32" style="position:absolute;left:0;text-align:left;margin-left:341.55pt;margin-top:29.55pt;width:0;height:28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5wKQIAADAEAAAOAAAAZHJzL2Uyb0RvYy54bWysU0tuGzEM3RfoHQTt67GTOk0Mj7Owm276&#10;MdD0AIykmRGiH0TFY3vXArlZcq9SGtdJ066KzkIjUeIjHx85v9xawzYqovau5pPRmDPlhJfatTX/&#10;dn315pwzTOAkGO9UzXcK+eXi9at5H2bqxHfeSBUZgTic9aHmXUphVlUoOmUBRz4oR5eNjxYSHWNb&#10;yQg9oVtTnYzHZ1XvowzRC4VI1tVwyRcFv2mUSF+aBlVipuaUWyprLOtNXqvFHGZthNBpcUgD/iEL&#10;C9pR0CPUChKwu6j/gLJaRI++SSPhbeWbRgtVOBCbyfgFm68dBFW4UHEwHMuE/w9WfN6sI9Oy5hfv&#10;OHNgSaPH7w/3Yu/0LaPCYtqxvSIN4x4ef9w+3DN6SFXrA87IeenW8XDCsI65BNsm2vwncmxbKr07&#10;VlptExODUZD1dHrxdlJEqJ78QsT0QXlL0ZH0osig2y4tvXMkp4+TUmjYfMREkcnxl0MO6vyVNqao&#10;ahzra352OiXdBVBvNQYSbW0gtuhazsC01LQixYKI3miZvTMO7nBpItsA9Q21m/T9NeXOmQFMdEGE&#10;ylcczZ395OXwdprNQ1eRmXrvhZnSHaBL5r+FzDRWgN3gUa4GIKsTzYjRtubnQ9TCr1Mg3zvJ0i6Q&#10;aI7Gi2fCVklKUxEx0w7+CbR5eohJgUndX99SdsZl+qqMzqHCWepB3Ly78XJXNK/yidqyMDmMUO77&#10;52faPx/0xU8AAAD//wMAUEsDBBQABgAIAAAAIQAHLEfC3AAAAAgBAAAPAAAAZHJzL2Rvd25yZXYu&#10;eG1sTI9BT8MwDIXvSPyHyJO4IJaWoVGVptOExAV2oBvinDam7dY4VZN15d/jicN2sp/e0/PnbDXZ&#10;Tow4+NaRgngegUCqnGmpVvC1e3tIQPigyejOESr4RQ+r/PYm06lxJypw3IZacAn5VCtoQuhTKX3V&#10;oNV+7nok9n7cYHVgOdTSDPrE5baTj1G0lFa3xBca3eNrg9Vhe7Tnlk//fl+sCyo3h+8iXvj9x7hR&#10;6m42rV9ABJzCJQxnfEaHnJlKdyTjRadgmSxijipIeLD/r0tenp5B5pm8fiD/AwAA//8DAFBLAQIt&#10;ABQABgAIAAAAIQC2gziS/gAAAOEBAAATAAAAAAAAAAAAAAAAAAAAAABbQ29udGVudF9UeXBlc10u&#10;eG1sUEsBAi0AFAAGAAgAAAAhADj9If/WAAAAlAEAAAsAAAAAAAAAAAAAAAAALwEAAF9yZWxzLy5y&#10;ZWxzUEsBAi0AFAAGAAgAAAAhAEqFznApAgAAMAQAAA4AAAAAAAAAAAAAAAAALgIAAGRycy9lMm9E&#10;b2MueG1sUEsBAi0AFAAGAAgAAAAhAAcsR8LcAAAACAEAAA8AAAAAAAAAAAAAAAAAgwQAAGRycy9k&#10;b3ducmV2LnhtbFBLBQYAAAAABAAEAPMAAACMBQAAAAA=&#10;" strokecolor="#7f7f7f" strokeweight=".5pt">
            <v:stroke startarrowlength="long" endarrow="classic" endarrowlength="long" joinstyle="miter"/>
          </v:shape>
        </w:pict>
      </w:r>
      <w:r w:rsidRPr="001C68BD">
        <w:pict>
          <v:shape id="Łącznik prosty ze strzałką 98" o:spid="_x0000_s1035" type="#_x0000_t32" style="position:absolute;left:0;text-align:left;margin-left:106.75pt;margin-top:29.6pt;width:0;height:28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KeKAIAADAEAAAOAAAAZHJzL2Uyb0RvYy54bWysU0tuGzEM3RfoHQTt67GTOkgMj7Owm276&#10;MdD0AIykmRGiH0TFY3vXArlZcq9QGtdJ066KzkIjUeIjHx85v9xawzYqovau5pPRmDPlhJfatTX/&#10;fn317pwzTOAkGO9UzXcK+eXi7Zt5H2bqxHfeSBUZgTic9aHmXUphVlUoOmUBRz4oR5eNjxYSHWNb&#10;yQg9oVtTnYzHZ1XvowzRC4VI1tVwyRcFv2mUSF+bBlVipuaUWyprLOtNXqvFHGZthNBpcUgD/iEL&#10;C9pR0CPUChKwu6j/gLJaRI++SSPhbeWbRgtVOBCbyfgVm28dBFW4UHEwHMuE/w9WfNmsI9Oy5hek&#10;lANLGj3+eLgXe6dvGRUW047tFWkY9/D48/bhntFDqlofcEbOS7eOhxOGdcwl2DbR5j+RY9tS6d2x&#10;0mqbmBiMgqyn04v3kyJC9ewXIqaPyluKjqQXRQbddmnpnSM5fZyUQsPmEyaKTI6/HHJQ56+0MUVV&#10;41hf87PTKekugHqrMZBoawOxRddyBqalphUpFkT0RsvsnXFwh0sT2Qaob6jdpO+vKXfODGCiCyJU&#10;vuJo7uxnL4e302weuorM1HuvzJTuAF0y/y1kprEC7AaPcjUAWZ1oRoy2NT8fohZ+nQL5wUmWdoFE&#10;czRePBO2SlKaioiZdvBPoM3zQ0wKTOr++payMy7TV2V0DhXOUg/i5t2Nl7uieZVP1JaFyWGEct+/&#10;PNP+5aAvngAAAP//AwBQSwMEFAAGAAgAAAAhAJ/2OOTcAAAACAEAAA8AAABkcnMvZG93bnJldi54&#10;bWxMj0FPg0AQhe8m/ofNmHgxdoFqQyhL05h40R6kmp4HdgQsO0vYLcV/7zYe9PjyXr75Jt/MphcT&#10;ja6zrCBeRCCIa6s7bhR8vD/fpyCcR9bYWyYF3+RgU1xf5Zhpe+aSpr1vRICwy1BB6/2QSenqlgy6&#10;hR2IQ/dpR4M+xLGResRzgJteJlG0kgY7DhdaHOippfq4P5kL5c293JXbkqvd8VDGS/f1Ou2Uur2Z&#10;t2sQnmb/N4aLflCHIjhV9sTaiV5BEi8fw1RBmoAI/W+uFKweUpBFLv8/UPwAAAD//wMAUEsBAi0A&#10;FAAGAAgAAAAhALaDOJL+AAAA4QEAABMAAAAAAAAAAAAAAAAAAAAAAFtDb250ZW50X1R5cGVzXS54&#10;bWxQSwECLQAUAAYACAAAACEAOP0h/9YAAACUAQAACwAAAAAAAAAAAAAAAAAvAQAAX3JlbHMvLnJl&#10;bHNQSwECLQAUAAYACAAAACEAZlminigCAAAwBAAADgAAAAAAAAAAAAAAAAAuAgAAZHJzL2Uyb0Rv&#10;Yy54bWxQSwECLQAUAAYACAAAACEAn/Y45NwAAAAIAQAADwAAAAAAAAAAAAAAAACCBAAAZHJzL2Rv&#10;d25yZXYueG1sUEsFBgAAAAAEAAQA8wAAAIsFAAAAAA==&#10;" strokecolor="#7f7f7f" strokeweight=".5pt">
            <v:stroke startarrowlength="long" endarrow="classic" endarrowlength="long" joinstyle="miter"/>
          </v:shape>
        </w:pict>
      </w:r>
      <w:r w:rsidRPr="001C68BD">
        <w:pict>
          <v:rect id="Prostokąt 26" o:spid="_x0000_s1036" style="position:absolute;left:0;text-align:left;margin-left:241.5pt;margin-top:59.55pt;width:212.55pt;height:87.8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WDoAIAADgFAAAOAAAAZHJzL2Uyb0RvYy54bWysVMlu2zAQvRfoPxC8N7Lc2LGNyIXh1EWB&#10;NDGQFDnTFGUJ5VaStuTe+2f9sD5SjrO0p6I6UDOc/c0MLz90SpK9cL4xuqD52YASobkpG70t6Nf7&#10;1bsJJT4wXTJptCjoQXj6Yf72zWVrZ2JoaiNL4QicaD9rbUHrEOwsyzyvhWL+zFihIayMUyyAddus&#10;dKyFdyWz4WAwzlrjSusMF97j9qoX0nnyX1WCh9uq8iIQWVDkFtLp0rmJZza/ZLOtY7Zu+DEN9g9Z&#10;KNZoBD25umKBkZ1r/nClGu6MN1U440ZlpqoaLlINqCYfvKrmrmZWpFoAjrcnmPz/c8tv9mtHmrKg&#10;wzElmin0aI0Mg/n262cguARCrfUzKN7ZtTtyHmQst6ucin8UQrqE6uGEqugC4bgcjqfT95MRJRyy&#10;PM9H4+koes2ezK3z4ZMwikSioA5tS2iy/bUPveqjSozmjWzKVSNlYtx2s5SO7BlavFquLj6mrsL7&#10;CzWpSYvww4sBxoAzjFolWQCpLIr3eksJk1vMMA8uxX5h7Q/+FAPTV5qWEsl8wCWCpi8ZyZ36Yso+&#10;l/FogFh99r19qvmF31jVFfN1b5FE0YLNVBOwF7JRBZ3AzcmR1FEq0mQfsYnd6fsRqdBtutTPSXQU&#10;bzamPKDHzvTD7y1fNQh7jfTXzGHaAQg2ONziqKQBSuZIUVIb9+Nv91EfQwgpJS22Bwh+3zEngMpn&#10;jfGc5ufncd0Scz66GIJxzyWb5xK9U0uD7uV4KyxPZNQP8pGsnFEPWPRFjAoR0xyx+14dmWXotxpP&#10;BReLRVLDilkWrvWd5dF5RC4Cft89MGePsxYwpjfmcdPY7NXI9brRUpvFLpiqSfP4hCt6GhmsZ+ru&#10;8SmJ+/+cT1pPD978NwAAAP//AwBQSwMEFAAGAAgAAAAhAM9Yp1jgAAAACgEAAA8AAABkcnMvZG93&#10;bnJldi54bWxMj81OwzAQhO9IvIO1SNyo0xRoEuJUiApQe4KmHLhtY+dHxOsodtvw9iwnuO3ujGa/&#10;yVeT7cXJjL5zpGA+i0AYqpzuqFGwL59vEhA+IGnsHRkF38bDqri8yDHT7kzv5rQLjeAQ8hkqaEMY&#10;Mil91RqLfuYGQ6zVbrQYeB0bqUc8c7jtZRxF99JiR/yhxcE8tab62h2tgu3nGl/qD3zbLOq7bpvG&#10;aypfS6Wur6bHBxDBTOHPDL/4jA4FMx3ckbQXvYLbZMFdAgvLOQg2pFHCw4EPaZyALHL5v0LxAwAA&#10;//8DAFBLAQItABQABgAIAAAAIQC2gziS/gAAAOEBAAATAAAAAAAAAAAAAAAAAAAAAABbQ29udGVu&#10;dF9UeXBlc10ueG1sUEsBAi0AFAAGAAgAAAAhADj9If/WAAAAlAEAAAsAAAAAAAAAAAAAAAAALwEA&#10;AF9yZWxzLy5yZWxzUEsBAi0AFAAGAAgAAAAhAJ3b9YOgAgAAOAUAAA4AAAAAAAAAAAAAAAAALgIA&#10;AGRycy9lMm9Eb2MueG1sUEsBAi0AFAAGAAgAAAAhAM9Yp1jgAAAACgEAAA8AAAAAAAAAAAAAAAAA&#10;+gQAAGRycy9kb3ducmV2LnhtbFBLBQYAAAAABAAEAPMAAAAHBgAAAAA=&#10;" fillcolor="#fcf7e0" strokecolor="#a6a6a6" strokeweight="1pt">
            <v:textbox>
              <w:txbxContent>
                <w:p w:rsidR="00DE29FA" w:rsidRDefault="00DE29FA" w:rsidP="00DE29FA">
                  <w:pPr>
                    <w:spacing w:after="0" w:line="360" w:lineRule="auto"/>
                    <w:rPr>
                      <w:color w:val="808080" w:themeColor="background1" w:themeShade="80"/>
                    </w:rPr>
                  </w:pPr>
                  <w:r>
                    <w:rPr>
                      <w:b/>
                      <w:color w:val="000000" w:themeColor="text1"/>
                    </w:rPr>
                    <w:t>Skutki</w:t>
                  </w:r>
                  <w:r>
                    <w:rPr>
                      <w:color w:val="808080" w:themeColor="background1" w:themeShade="80"/>
                    </w:rPr>
                    <w:t>:</w:t>
                  </w:r>
                </w:p>
                <w:p w:rsidR="00DE29FA" w:rsidRDefault="00DE29FA" w:rsidP="00DE29F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  <w:r>
                    <w:rPr>
                      <w:color w:val="808080" w:themeColor="background1" w:themeShade="80"/>
                    </w:rPr>
                    <w:t>_________________________________________________________________________________________________________</w:t>
                  </w:r>
                </w:p>
                <w:p w:rsidR="00DE29FA" w:rsidRDefault="00DE29FA" w:rsidP="00DE29F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</w:p>
              </w:txbxContent>
            </v:textbox>
          </v:rect>
        </w:pict>
      </w:r>
    </w:p>
    <w:p w:rsidR="00DE29FA" w:rsidRDefault="00DE29FA" w:rsidP="00DE29F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Cs w:val="20"/>
        </w:rPr>
      </w:pPr>
    </w:p>
    <w:p w:rsidR="00DE29FA" w:rsidRDefault="00DE29FA" w:rsidP="00DE29F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Cs w:val="20"/>
        </w:rPr>
      </w:pPr>
    </w:p>
    <w:p w:rsidR="00DE29FA" w:rsidRDefault="00DE29FA" w:rsidP="00DE29F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Cs w:val="20"/>
        </w:rPr>
      </w:pPr>
    </w:p>
    <w:p w:rsidR="00DE29FA" w:rsidRDefault="00DE29FA" w:rsidP="00DE29F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Cs w:val="20"/>
        </w:rPr>
      </w:pPr>
    </w:p>
    <w:p w:rsidR="00DE29FA" w:rsidRDefault="00DE29FA" w:rsidP="00DE29F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Cs w:val="20"/>
        </w:rPr>
      </w:pPr>
    </w:p>
    <w:p w:rsidR="00DE29FA" w:rsidRDefault="00DE29FA" w:rsidP="00DE29F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Cs w:val="20"/>
        </w:rPr>
      </w:pPr>
    </w:p>
    <w:p w:rsidR="00DE29FA" w:rsidRDefault="00DE29FA" w:rsidP="00DE29F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Cs w:val="20"/>
        </w:rPr>
      </w:pPr>
    </w:p>
    <w:p w:rsidR="00DE29FA" w:rsidRDefault="00DE29FA" w:rsidP="00DE29FA">
      <w:pPr>
        <w:autoSpaceDE w:val="0"/>
        <w:autoSpaceDN w:val="0"/>
        <w:adjustRightInd w:val="0"/>
        <w:spacing w:after="0"/>
        <w:ind w:left="567" w:hanging="284"/>
        <w:rPr>
          <w:rFonts w:cstheme="minorHAnsi"/>
          <w:color w:val="7F7F7F" w:themeColor="text1" w:themeTint="80"/>
          <w:sz w:val="16"/>
        </w:rPr>
      </w:pPr>
    </w:p>
    <w:p w:rsidR="00DE29FA" w:rsidRDefault="00DE29FA"/>
    <w:sectPr w:rsidR="00DE29FA" w:rsidSect="00FA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555A"/>
    <w:multiLevelType w:val="hybridMultilevel"/>
    <w:tmpl w:val="8B445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717EA"/>
    <w:multiLevelType w:val="hybridMultilevel"/>
    <w:tmpl w:val="ED7EA3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9FA"/>
    <w:rsid w:val="001C68BD"/>
    <w:rsid w:val="002A6707"/>
    <w:rsid w:val="00326FBC"/>
    <w:rsid w:val="005A1C53"/>
    <w:rsid w:val="00894EAC"/>
    <w:rsid w:val="00D75EEB"/>
    <w:rsid w:val="00DE29FA"/>
    <w:rsid w:val="00DE490D"/>
    <w:rsid w:val="00E15E02"/>
    <w:rsid w:val="00FA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Łącznik prosty ze strzałką 97"/>
        <o:r id="V:Rule4" type="connector" idref="#Łącznik prosty ze strzałką 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E2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4E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DhY1cPs4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5</cp:revision>
  <dcterms:created xsi:type="dcterms:W3CDTF">2020-05-06T16:08:00Z</dcterms:created>
  <dcterms:modified xsi:type="dcterms:W3CDTF">2020-05-19T04:40:00Z</dcterms:modified>
</cp:coreProperties>
</file>